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ill Sans" w:cs="Gill Sans" w:eastAsia="Gill Sans" w:hAnsi="Gill Sans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rtl w:val="0"/>
        </w:rPr>
        <w:t xml:space="preserve">BATERÍA DE PRUEBAS PSICOMÉTRICAS</w:t>
      </w:r>
    </w:p>
    <w:p w:rsidR="00000000" w:rsidDel="00000000" w:rsidP="00000000" w:rsidRDefault="00000000" w:rsidRPr="00000000" w14:paraId="00000003">
      <w:pPr>
        <w:jc w:val="center"/>
        <w:rPr>
          <w:rFonts w:ascii="Gill Sans" w:cs="Gill Sans" w:eastAsia="Gill Sans" w:hAnsi="Gill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</w:rPr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 continuación se sugieren las pruebas psicométricas básicas que puedes aplicar en tus procesos de Reclutamiento y Selección: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Pruebas de inteligencia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Terman Merril: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escala de Terman evalúa la inteligencia a través de seis áreas: inteligencia general, conocimiento, razonamiento fluido, razonamiento cuantitativo, proceso visual-espacial y memoria de trabajo. 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Wonderlic: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Mide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habilidad  cognoscitiva e interpretación  del individuo.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Proveé una estimación  de  la  inteligencia  mediante  la  medición de  habilidades  de   razonamiento lógico, numérico y verbal.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Prueba de personalidad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Cleaver: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Permite identificar al mejor candidato para un puesto específico. Mide la compatibilidad con el trabajo: la relación que existe entre la conducta exigida por el puesto y la conducta que exhibe un individuo aspirante al mismo.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Prueba de honestidad/ integridad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Midot:</w:t>
      </w: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un sistema de evaluaciones en línea diseñada para medir integridad y solidez en la ética laboral de candidatos y empleados. Detecta a los candidatos con tendencias a cometer actos deshonestos y permite evaluar su confiabilidad.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Gill Sans" w:cs="Gill Sans" w:eastAsia="Gill Sans" w:hAnsi="Gill San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/>
      <w:drawing>
        <wp:inline distB="114300" distT="114300" distL="114300" distR="114300">
          <wp:extent cx="2143125" cy="10096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b w:val="1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F0860"/>
    <w:pPr>
      <w:ind w:left="720"/>
      <w:contextualSpacing w:val="1"/>
    </w:p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38485A"/>
    <w:rPr>
      <w:rFonts w:ascii="Consolas" w:cs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38485A"/>
    <w:rPr>
      <w:rFonts w:ascii="Consolas" w:cs="Consolas" w:hAnsi="Consolas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7z+B4BdcAf9R6B9Vm4qzzP04TQ==">AMUW2mU3QQ/ZvBilVRcnjVjQ+GH/t7y9a1L6mD/9NE9ava6kJN0ahtvWzNxYRi3L9VJGCrc7sljnFP0qDwfVTUshTleWLPTMQPTmcJtSkpNUhy3BYZ5Hl4OTPrQFoWi3ZsiMspaJ3+G7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ADD12B9AC8547ADDEB39D8078768C" ma:contentTypeVersion="223" ma:contentTypeDescription="Create a new document." ma:contentTypeScope="" ma:versionID="0a6331ce40b3413c9e35facb82c64138">
  <xsd:schema xmlns:xsd="http://www.w3.org/2001/XMLSchema" xmlns:xs="http://www.w3.org/2001/XMLSchema" xmlns:p="http://schemas.microsoft.com/office/2006/metadata/properties" xmlns:ns1="http://schemas.microsoft.com/sharepoint/v3" xmlns:ns2="f9347bd1-0b38-455a-9452-b4e67971548e" xmlns:ns3="80964fa5-9e98-4434-bf74-193e10d14e3e" targetNamespace="http://schemas.microsoft.com/office/2006/metadata/properties" ma:root="true" ma:fieldsID="2867b393a038e9aa09be141533ec7737" ns1:_="" ns2:_="" ns3:_="">
    <xsd:import namespace="http://schemas.microsoft.com/sharepoint/v3"/>
    <xsd:import namespace="f9347bd1-0b38-455a-9452-b4e67971548e"/>
    <xsd:import namespace="80964fa5-9e98-4434-bf74-193e10d14e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47bd1-0b38-455a-9452-b4e6797154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64fa5-9e98-4434-bf74-193e10d14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Flow_SignoffStatus xmlns="80964fa5-9e98-4434-bf74-193e10d14e3e" xsi:nil="true"/>
    <_dlc_DocId xmlns="f9347bd1-0b38-455a-9452-b4e67971548e">XTWU6KEWX26W-777071957-178541</_dlc_DocId>
    <_dlc_DocIdUrl xmlns="f9347bd1-0b38-455a-9452-b4e67971548e">
      <Url>https://socialimpact.sharepoint.com/sites/ops/q0175231600001/_layouts/15/DocIdRedir.aspx?ID=XTWU6KEWX26W-777071957-178541</Url>
      <Description>XTWU6KEWX26W-777071957-178541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FCF65EC-F72E-43BC-9798-F5FD0B9BD6AB}"/>
</file>

<file path=customXML/itemProps3.xml><?xml version="1.0" encoding="utf-8"?>
<ds:datastoreItem xmlns:ds="http://schemas.openxmlformats.org/officeDocument/2006/customXml" ds:itemID="{CB564ED3-390C-4584-B742-FA0B5C72FB96}"/>
</file>

<file path=customXML/itemProps4.xml><?xml version="1.0" encoding="utf-8"?>
<ds:datastoreItem xmlns:ds="http://schemas.openxmlformats.org/officeDocument/2006/customXml" ds:itemID="{21A64D7C-2E80-4E56-A7AD-90C31DC3521E}"/>
</file>

<file path=customXML/itemProps5.xml><?xml version="1.0" encoding="utf-8"?>
<ds:datastoreItem xmlns:ds="http://schemas.openxmlformats.org/officeDocument/2006/customXml" ds:itemID="{2CC81820-FE47-4A89-A490-71DF8678BF3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Rebollo</dc:creator>
  <dcterms:created xsi:type="dcterms:W3CDTF">2019-11-08T16:10:00Z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0x01010015DADD12B9AC8547ADDEB39D8078768C</vt:lpwstr>
  </property>
  <property fmtid="{D5CDD505-2E9C-101B-9397-08002B2CF9AE}" pid="3" name="_dlc_DocIdItemGuid">
    <vt:lpwstr>a13a1f23-a021-46c9-a12b-50be97e013d9</vt:lpwstr>
  </property>
</Properties>
</file>